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 w:hAnsi="仿宋" w:eastAsia="仿宋" w:cs="仿宋"/>
          <w:b w:val="0"/>
          <w:i w:val="0"/>
          <w:caps w:val="0"/>
          <w:color w:val="333333"/>
          <w:spacing w:val="0"/>
          <w:sz w:val="28"/>
          <w:szCs w:val="28"/>
          <w:u w:val="none"/>
          <w:bdr w:val="none" w:color="auto" w:sz="0" w:space="0"/>
        </w:rPr>
      </w:pPr>
      <w:r>
        <w:rPr>
          <w:rFonts w:hint="eastAsia" w:asciiTheme="majorEastAsia" w:hAnsiTheme="majorEastAsia" w:eastAsiaTheme="majorEastAsia" w:cstheme="majorEastAsia"/>
          <w:b/>
          <w:i w:val="0"/>
          <w:caps w:val="0"/>
          <w:color w:val="333333"/>
          <w:spacing w:val="0"/>
          <w:kern w:val="0"/>
          <w:sz w:val="32"/>
          <w:szCs w:val="32"/>
          <w:u w:val="none"/>
          <w:shd w:val="clear" w:fill="FFFFFF"/>
          <w:lang w:val="en-US" w:eastAsia="zh-CN" w:bidi="ar"/>
        </w:rPr>
        <w:t>黄河十二时辰</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 w:lineRule="atLeast"/>
        <w:ind w:left="0" w:firstLine="420"/>
        <w:rPr>
          <w:rFonts w:hint="eastAsia" w:ascii="仿宋" w:hAnsi="仿宋" w:eastAsia="仿宋" w:cs="仿宋"/>
          <w:b w:val="0"/>
          <w:i w:val="0"/>
          <w:caps w:val="0"/>
          <w:color w:val="333333"/>
          <w:spacing w:val="0"/>
          <w:sz w:val="28"/>
          <w:szCs w:val="28"/>
          <w:u w:val="none"/>
        </w:rPr>
      </w:pPr>
      <w:r>
        <w:rPr>
          <w:rFonts w:hint="eastAsia" w:ascii="仿宋" w:hAnsi="仿宋" w:eastAsia="仿宋" w:cs="仿宋"/>
          <w:b w:val="0"/>
          <w:i w:val="0"/>
          <w:caps w:val="0"/>
          <w:color w:val="333333"/>
          <w:spacing w:val="0"/>
          <w:sz w:val="28"/>
          <w:szCs w:val="28"/>
          <w:u w:val="none"/>
          <w:bdr w:val="none" w:color="auto" w:sz="0" w:space="0"/>
        </w:rPr>
        <w:t>1. 辰时：又称食时。一碗牛肉面是兰州的灵魂，也是黄河的绕指柔情。那黄河水烹制的一碗浓香的牛肉汤总会在每天清晨温暖每个在黄河边忙碌的人们。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 w:lineRule="atLeast"/>
        <w:ind w:left="0" w:firstLine="420"/>
        <w:rPr>
          <w:rFonts w:hint="eastAsia" w:ascii="仿宋" w:hAnsi="仿宋" w:eastAsia="仿宋" w:cs="仿宋"/>
          <w:b w:val="0"/>
          <w:i w:val="0"/>
          <w:caps w:val="0"/>
          <w:color w:val="333333"/>
          <w:spacing w:val="0"/>
          <w:sz w:val="28"/>
          <w:szCs w:val="28"/>
          <w:u w:val="none"/>
        </w:rPr>
      </w:pPr>
      <w:r>
        <w:rPr>
          <w:rFonts w:hint="eastAsia" w:ascii="仿宋" w:hAnsi="仿宋" w:eastAsia="仿宋" w:cs="仿宋"/>
          <w:b w:val="0"/>
          <w:i w:val="0"/>
          <w:caps w:val="0"/>
          <w:color w:val="333333"/>
          <w:spacing w:val="0"/>
          <w:sz w:val="28"/>
          <w:szCs w:val="28"/>
          <w:u w:val="none"/>
          <w:bdr w:val="none" w:color="auto" w:sz="0" w:space="0"/>
        </w:rPr>
        <w:t>2. 巳时：当阳光洒满黄河源头的草原，盛大的锅庄是人对天地的舞蹈。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 w:lineRule="atLeast"/>
        <w:ind w:left="0" w:firstLine="420"/>
        <w:rPr>
          <w:rFonts w:hint="eastAsia" w:ascii="仿宋" w:hAnsi="仿宋" w:eastAsia="仿宋" w:cs="仿宋"/>
          <w:b w:val="0"/>
          <w:i w:val="0"/>
          <w:caps w:val="0"/>
          <w:color w:val="333333"/>
          <w:spacing w:val="0"/>
          <w:sz w:val="28"/>
          <w:szCs w:val="28"/>
          <w:u w:val="none"/>
        </w:rPr>
      </w:pPr>
      <w:r>
        <w:rPr>
          <w:rFonts w:hint="eastAsia" w:ascii="仿宋" w:hAnsi="仿宋" w:eastAsia="仿宋" w:cs="仿宋"/>
          <w:b w:val="0"/>
          <w:i w:val="0"/>
          <w:caps w:val="0"/>
          <w:color w:val="333333"/>
          <w:spacing w:val="0"/>
          <w:sz w:val="28"/>
          <w:szCs w:val="28"/>
          <w:u w:val="none"/>
          <w:bdr w:val="none" w:color="auto" w:sz="0" w:space="0"/>
        </w:rPr>
        <w:t>3. 午时：只有黄河边的儿女才有这样大的勇气和毅力让一片沙漠在中国的版图上消失。当王有德在沙漠上种下第一棵树，就种下了黄河儿女对黄河母亲最赤诚的爱。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 w:lineRule="atLeast"/>
        <w:ind w:left="0" w:firstLine="420"/>
        <w:rPr>
          <w:rFonts w:hint="eastAsia" w:ascii="仿宋" w:hAnsi="仿宋" w:eastAsia="仿宋" w:cs="仿宋"/>
          <w:b w:val="0"/>
          <w:i w:val="0"/>
          <w:caps w:val="0"/>
          <w:color w:val="333333"/>
          <w:spacing w:val="0"/>
          <w:sz w:val="28"/>
          <w:szCs w:val="28"/>
          <w:u w:val="none"/>
        </w:rPr>
      </w:pPr>
      <w:r>
        <w:rPr>
          <w:rFonts w:hint="eastAsia" w:ascii="仿宋" w:hAnsi="仿宋" w:eastAsia="仿宋" w:cs="仿宋"/>
          <w:b w:val="0"/>
          <w:i w:val="0"/>
          <w:caps w:val="0"/>
          <w:color w:val="333333"/>
          <w:spacing w:val="0"/>
          <w:sz w:val="28"/>
          <w:szCs w:val="28"/>
          <w:u w:val="none"/>
          <w:bdr w:val="none" w:color="auto" w:sz="0" w:space="0"/>
        </w:rPr>
        <w:t>4. 未时：人类最早的乐声应该是在大地上击打，这是生命脉搏最强烈的表达。当韩城行鼓以雷霆万钧的气势在黄河岸边敲响，中华大地上所有雄浑的气魄都被唤起。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 w:lineRule="atLeast"/>
        <w:ind w:left="0" w:firstLine="420"/>
        <w:rPr>
          <w:rFonts w:hint="eastAsia" w:ascii="仿宋" w:hAnsi="仿宋" w:eastAsia="仿宋" w:cs="仿宋"/>
          <w:b w:val="0"/>
          <w:i w:val="0"/>
          <w:caps w:val="0"/>
          <w:color w:val="333333"/>
          <w:spacing w:val="0"/>
          <w:sz w:val="28"/>
          <w:szCs w:val="28"/>
          <w:u w:val="none"/>
        </w:rPr>
      </w:pPr>
      <w:r>
        <w:rPr>
          <w:rFonts w:hint="eastAsia" w:ascii="仿宋" w:hAnsi="仿宋" w:eastAsia="仿宋" w:cs="仿宋"/>
          <w:b w:val="0"/>
          <w:i w:val="0"/>
          <w:caps w:val="0"/>
          <w:color w:val="333333"/>
          <w:spacing w:val="0"/>
          <w:sz w:val="28"/>
          <w:szCs w:val="28"/>
          <w:u w:val="none"/>
          <w:bdr w:val="none" w:color="auto" w:sz="0" w:space="0"/>
        </w:rPr>
        <w:t>5. 申时：小浪底的浪击打的是黄河的执拗，这里把千年不息的巨浪化作碧波平湖。深山峡谷中的小浪底站立出黄河儿女最骄傲的模样。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 w:lineRule="atLeast"/>
        <w:ind w:left="0" w:firstLine="420"/>
        <w:rPr>
          <w:rFonts w:hint="eastAsia" w:ascii="仿宋" w:hAnsi="仿宋" w:eastAsia="仿宋" w:cs="仿宋"/>
          <w:b w:val="0"/>
          <w:i w:val="0"/>
          <w:caps w:val="0"/>
          <w:color w:val="333333"/>
          <w:spacing w:val="0"/>
          <w:sz w:val="28"/>
          <w:szCs w:val="28"/>
          <w:u w:val="none"/>
        </w:rPr>
      </w:pPr>
      <w:r>
        <w:rPr>
          <w:rFonts w:hint="eastAsia" w:ascii="仿宋" w:hAnsi="仿宋" w:eastAsia="仿宋" w:cs="仿宋"/>
          <w:b w:val="0"/>
          <w:i w:val="0"/>
          <w:caps w:val="0"/>
          <w:color w:val="333333"/>
          <w:spacing w:val="0"/>
          <w:sz w:val="28"/>
          <w:szCs w:val="28"/>
          <w:u w:val="none"/>
          <w:bdr w:val="none" w:color="auto" w:sz="0" w:space="0"/>
        </w:rPr>
        <w:t>6. 酉时：在黄河上漂了300年的羊皮筏子，载来的是黄河的波澜壮阔。那悠悠荡荡的筏子上是人们与黄河的不离不弃。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 w:lineRule="atLeast"/>
        <w:ind w:left="0" w:firstLine="420"/>
        <w:rPr>
          <w:rFonts w:hint="eastAsia" w:ascii="仿宋" w:hAnsi="仿宋" w:eastAsia="仿宋" w:cs="仿宋"/>
          <w:b w:val="0"/>
          <w:i w:val="0"/>
          <w:caps w:val="0"/>
          <w:color w:val="333333"/>
          <w:spacing w:val="0"/>
          <w:sz w:val="28"/>
          <w:szCs w:val="28"/>
          <w:u w:val="none"/>
        </w:rPr>
      </w:pPr>
      <w:r>
        <w:rPr>
          <w:rFonts w:hint="eastAsia" w:ascii="仿宋" w:hAnsi="仿宋" w:eastAsia="仿宋" w:cs="仿宋"/>
          <w:b w:val="0"/>
          <w:i w:val="0"/>
          <w:caps w:val="0"/>
          <w:color w:val="333333"/>
          <w:spacing w:val="0"/>
          <w:sz w:val="28"/>
          <w:szCs w:val="28"/>
          <w:u w:val="none"/>
          <w:bdr w:val="none" w:color="auto" w:sz="0" w:space="0"/>
        </w:rPr>
        <w:t>7. 戌时：大河之源的人们相信黄河一定是天上的银河流泻到了人间，否则怎么会有宛若繁星一样的湖泊静静的躺在玛多的草原。星星湖上的日落，安放着黄河最美的样子。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 w:lineRule="atLeast"/>
        <w:ind w:left="0" w:firstLine="420"/>
        <w:rPr>
          <w:rFonts w:hint="eastAsia" w:ascii="仿宋" w:hAnsi="仿宋" w:eastAsia="仿宋" w:cs="仿宋"/>
          <w:b w:val="0"/>
          <w:i w:val="0"/>
          <w:caps w:val="0"/>
          <w:color w:val="333333"/>
          <w:spacing w:val="0"/>
          <w:sz w:val="28"/>
          <w:szCs w:val="28"/>
          <w:u w:val="none"/>
        </w:rPr>
      </w:pPr>
      <w:r>
        <w:rPr>
          <w:rFonts w:hint="eastAsia" w:ascii="仿宋" w:hAnsi="仿宋" w:eastAsia="仿宋" w:cs="仿宋"/>
          <w:b w:val="0"/>
          <w:i w:val="0"/>
          <w:caps w:val="0"/>
          <w:color w:val="333333"/>
          <w:spacing w:val="0"/>
          <w:sz w:val="28"/>
          <w:szCs w:val="28"/>
          <w:u w:val="none"/>
          <w:bdr w:val="none" w:color="auto" w:sz="0" w:space="0"/>
        </w:rPr>
        <w:t>8. 亥时：从清明上河图到开封夜市，黄河上的人间烟火从来都浓郁而真诚。市井的叫卖流淌成一条河，讲述着黄河岸边最香浓的时光。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 w:lineRule="atLeast"/>
        <w:ind w:left="0" w:firstLine="420"/>
        <w:rPr>
          <w:rFonts w:hint="eastAsia" w:ascii="仿宋" w:hAnsi="仿宋" w:eastAsia="仿宋" w:cs="仿宋"/>
          <w:b w:val="0"/>
          <w:i w:val="0"/>
          <w:caps w:val="0"/>
          <w:color w:val="333333"/>
          <w:spacing w:val="0"/>
          <w:sz w:val="28"/>
          <w:szCs w:val="28"/>
          <w:u w:val="none"/>
        </w:rPr>
      </w:pPr>
      <w:r>
        <w:rPr>
          <w:rFonts w:hint="eastAsia" w:ascii="仿宋" w:hAnsi="仿宋" w:eastAsia="仿宋" w:cs="仿宋"/>
          <w:b w:val="0"/>
          <w:i w:val="0"/>
          <w:caps w:val="0"/>
          <w:color w:val="333333"/>
          <w:spacing w:val="0"/>
          <w:sz w:val="28"/>
          <w:szCs w:val="28"/>
          <w:u w:val="none"/>
          <w:bdr w:val="none" w:color="auto" w:sz="0" w:space="0"/>
        </w:rPr>
        <w:t>9. 子时：黄土高原上，黄河奔腾成天地乾坤的样子。有人认为它是伏羲写下的秘密，也有人说它是黄河最深的眷恋。当满天星辰与乾坤湾辉映的时候，人们知道这里就是银河在大地上的样子。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 w:lineRule="atLeast"/>
        <w:ind w:left="0" w:firstLine="420"/>
        <w:rPr>
          <w:rFonts w:hint="eastAsia" w:ascii="仿宋" w:hAnsi="仿宋" w:eastAsia="仿宋" w:cs="仿宋"/>
          <w:b w:val="0"/>
          <w:i w:val="0"/>
          <w:caps w:val="0"/>
          <w:color w:val="333333"/>
          <w:spacing w:val="0"/>
          <w:sz w:val="28"/>
          <w:szCs w:val="28"/>
          <w:u w:val="none"/>
        </w:rPr>
      </w:pPr>
      <w:r>
        <w:rPr>
          <w:rFonts w:hint="eastAsia" w:ascii="仿宋" w:hAnsi="仿宋" w:eastAsia="仿宋" w:cs="仿宋"/>
          <w:b w:val="0"/>
          <w:i w:val="0"/>
          <w:caps w:val="0"/>
          <w:color w:val="333333"/>
          <w:spacing w:val="0"/>
          <w:sz w:val="28"/>
          <w:szCs w:val="28"/>
          <w:u w:val="none"/>
          <w:bdr w:val="none" w:color="auto" w:sz="0" w:space="0"/>
        </w:rPr>
        <w:t>10. 丑时：敕勒川,阴山下。天似穹庐,笼盖四野。青色草原上的斗转星移，变换了时空却不变人们最深的眷恋。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 w:lineRule="atLeast"/>
        <w:ind w:left="0" w:firstLine="420"/>
        <w:rPr>
          <w:rFonts w:hint="eastAsia" w:ascii="仿宋" w:hAnsi="仿宋" w:eastAsia="仿宋" w:cs="仿宋"/>
          <w:b w:val="0"/>
          <w:i w:val="0"/>
          <w:caps w:val="0"/>
          <w:color w:val="333333"/>
          <w:spacing w:val="0"/>
          <w:sz w:val="28"/>
          <w:szCs w:val="28"/>
          <w:u w:val="none"/>
        </w:rPr>
      </w:pPr>
      <w:r>
        <w:rPr>
          <w:rFonts w:hint="eastAsia" w:ascii="仿宋" w:hAnsi="仿宋" w:eastAsia="仿宋" w:cs="仿宋"/>
          <w:b w:val="0"/>
          <w:i w:val="0"/>
          <w:caps w:val="0"/>
          <w:color w:val="333333"/>
          <w:spacing w:val="0"/>
          <w:sz w:val="28"/>
          <w:szCs w:val="28"/>
          <w:u w:val="none"/>
          <w:bdr w:val="none" w:color="auto" w:sz="0" w:space="0"/>
        </w:rPr>
        <w:t>11. 寅时：在太阳升起的地方，黄河汇入大海。忐忑中泛着红晕的日出，一次次如颤栗般的涨潮，都是大海在思念中煎熬的象征。当河海深情相拥，澎湃的海浪，一次次冲刷海滩，留下了“潮汐树”，象征着生命长青的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0" w:lineRule="atLeast"/>
        <w:ind w:left="0" w:firstLine="420"/>
        <w:rPr>
          <w:rFonts w:hint="eastAsia" w:ascii="仿宋" w:hAnsi="仿宋" w:eastAsia="仿宋" w:cs="仿宋"/>
          <w:b w:val="0"/>
          <w:i w:val="0"/>
          <w:caps w:val="0"/>
          <w:color w:val="333333"/>
          <w:spacing w:val="0"/>
          <w:sz w:val="28"/>
          <w:szCs w:val="28"/>
          <w:u w:val="none"/>
        </w:rPr>
      </w:pPr>
      <w:r>
        <w:rPr>
          <w:rFonts w:hint="eastAsia" w:ascii="仿宋" w:hAnsi="仿宋" w:eastAsia="仿宋" w:cs="仿宋"/>
          <w:b w:val="0"/>
          <w:i w:val="0"/>
          <w:caps w:val="0"/>
          <w:color w:val="333333"/>
          <w:spacing w:val="0"/>
          <w:sz w:val="28"/>
          <w:szCs w:val="28"/>
          <w:u w:val="none"/>
          <w:bdr w:val="none" w:color="auto" w:sz="0" w:space="0"/>
        </w:rPr>
        <w:t>12. 卯时：当《黄河大合唱》唱响，中华民族就有了站起来的全部希望。无数蜿蜒的河流最终汇聚到黄河。可这哪里再是平凡的河，分明就是中华民族的热血一点点、一滴滴汇聚成的怒吼的黄河。这最有血性的黄河，成就了今天辉煌的中国，而这样的血性其实一直就跳动在中国五千年的脉搏。</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font_name">
    <w:altName w:val="苹方-简"/>
    <w:panose1 w:val="00000000000000000000"/>
    <w:charset w:val="00"/>
    <w:family w:val="auto"/>
    <w:pitch w:val="default"/>
    <w:sig w:usb0="00000000" w:usb1="00000000" w:usb2="00000000" w:usb3="00000000" w:csb0="00000000" w:csb1="00000000"/>
  </w:font>
  <w:font w:name="仿宋">
    <w:altName w:val="汉仪仿宋KW"/>
    <w:panose1 w:val="00000000000000000000"/>
    <w:charset w:val="00"/>
    <w:family w:val="auto"/>
    <w:pitch w:val="default"/>
    <w:sig w:usb0="00000000" w:usb1="00000000" w:usb2="00000000" w:usb3="00000000" w:csb0="0000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EEF52B"/>
    <w:rsid w:val="FEEEF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Office_1.9.0.2959_F1E327BC-269C-435d-A152-05C5408002CA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2021-04-30T11:05:00Z</dcterms:created>
  <dc:creator>pengfei</dc:creator>
  <cp:lastModifiedBy>pengfei</cp:lastModifiedBy>
  <dcterms:modified xsi:type="dcterms:W3CDTF">2021-04-30T11:06:40Z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