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08" w:rsidRDefault="00EA3908" w:rsidP="00EA3908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附件1：</w:t>
      </w:r>
    </w:p>
    <w:p w:rsidR="00EA3908" w:rsidRDefault="00EA3908" w:rsidP="00EA3908">
      <w:pPr>
        <w:widowControl/>
        <w:spacing w:line="360" w:lineRule="auto"/>
        <w:jc w:val="center"/>
        <w:rPr>
          <w:rFonts w:ascii="新宋体" w:eastAsia="新宋体" w:hAnsi="新宋体" w:cs="新宋体"/>
          <w:b/>
          <w:kern w:val="0"/>
          <w:sz w:val="36"/>
          <w:szCs w:val="36"/>
          <w:lang w:bidi="ar"/>
        </w:rPr>
      </w:pPr>
      <w:r>
        <w:rPr>
          <w:rFonts w:ascii="新宋体" w:eastAsia="新宋体" w:hAnsi="新宋体" w:cs="新宋体" w:hint="eastAsia"/>
          <w:b/>
          <w:kern w:val="0"/>
          <w:sz w:val="36"/>
          <w:szCs w:val="36"/>
          <w:lang w:bidi="ar"/>
        </w:rPr>
        <w:t>科学家精神主题征文大赛投稿需知</w:t>
      </w:r>
    </w:p>
    <w:p w:rsidR="00EA3908" w:rsidRDefault="00EA3908" w:rsidP="00EA390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参赛人员通过邮箱以附件形式提交作品，邮件主题为：【爱国情 强国志 报国行征文】学校+姓名；作品命名格式：“学校-参赛者姓名-作品名称”（以word文档形式提交）；</w:t>
      </w: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参赛人员需同时提交一份报名表（附件2），命名格式：“报名表-学校-姓名”（以word文档形式提交）；</w:t>
      </w: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参赛人员需同时提交一份版权及使用承诺书（附件3），命名格式：“承诺书-学校-参赛者姓名”（打印签字盖手印后拍照成jpg或PDF文件）；</w:t>
      </w: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提交的征文作品须为原创，参赛者确认拥有其著作权，没有版权争议。如文章涉嫌剽窃、抄袭、套用他人成果或请人代笔的，一经发现，取消评奖资格并将情况报送学生所在学校。</w:t>
      </w: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办方不承担包括（不限于）肖像权、名誉权、隐私权、著作权、商标权等纠纷而产生的法律责任，如出现上述纠纷，主办方保留取消参赛资格及追回奖项的权利。关于剽窃、抄袭的具体界定，依据《中华人民共和国著作权法》及相关规定。</w:t>
      </w: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主办方拥有全部参赛作品的使用权，不另付稿费，作者享有著作权。</w:t>
      </w:r>
    </w:p>
    <w:p w:rsidR="00EA3908" w:rsidRDefault="00EA3908" w:rsidP="00EA3908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主办方保留对本次活动的最终解释权。</w:t>
      </w:r>
    </w:p>
    <w:p w:rsidR="00276572" w:rsidRPr="00EA3908" w:rsidRDefault="00276572">
      <w:bookmarkStart w:id="0" w:name="_GoBack"/>
      <w:bookmarkEnd w:id="0"/>
    </w:p>
    <w:sectPr w:rsidR="00276572" w:rsidRPr="00EA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D7" w:rsidRDefault="00F75AD7" w:rsidP="00EA3908">
      <w:r>
        <w:separator/>
      </w:r>
    </w:p>
  </w:endnote>
  <w:endnote w:type="continuationSeparator" w:id="0">
    <w:p w:rsidR="00F75AD7" w:rsidRDefault="00F75AD7" w:rsidP="00EA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D7" w:rsidRDefault="00F75AD7" w:rsidP="00EA3908">
      <w:r>
        <w:separator/>
      </w:r>
    </w:p>
  </w:footnote>
  <w:footnote w:type="continuationSeparator" w:id="0">
    <w:p w:rsidR="00F75AD7" w:rsidRDefault="00F75AD7" w:rsidP="00EA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040F"/>
    <w:multiLevelType w:val="singleLevel"/>
    <w:tmpl w:val="21C404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20"/>
    <w:rsid w:val="00276572"/>
    <w:rsid w:val="00B12F20"/>
    <w:rsid w:val="00EA3908"/>
    <w:rsid w:val="00F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FE598-0DAA-49D0-B171-9CE9ED9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9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2019-07-09T02:42:00Z</dcterms:created>
  <dcterms:modified xsi:type="dcterms:W3CDTF">2019-07-09T02:43:00Z</dcterms:modified>
</cp:coreProperties>
</file>