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</w:p>
    <w:tbl>
      <w:tblPr>
        <w:tblStyle w:val="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23"/>
        <w:gridCol w:w="3964"/>
        <w:gridCol w:w="99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作品分类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是否进入全国赛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微视频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|“天路”背后的中国答案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德国女婿马丁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我为什么来重庆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一个人一辆车一支笔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千米长卷画遍中国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动画创意类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郑渝高铁通车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李白率众沉浸式打卡体验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“鹰飞之城”：观鸟护鸟还联合护飞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夏布情缘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重庆有匠人之龙舞贺新春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你说的，我懂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徐家辉：木版年画中的年味儿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山雾背后的鱼花塘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三峡高铁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老外在重庆——奔跑在重庆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寻迹阴条岭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不到山城巷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不知老重庆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微纪录｜绝壁问道①：劈开天渠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《一生只做一件事》系列短视频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家门口的山城步道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剧情类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一个外地人在重庆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剧情类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媛媛的故事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爱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无声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重庆有匠人之三峡皮影戏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非凡十年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|“桥”见通途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重庆攀登：城市的传承与更新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星星的孩子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北碚人家①丨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3000天的诚信“长跑”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动画创意类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重庆市第六次党代会创意线条动画：向着未来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战山火！用我们的身躯筑起防火长城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母城匠人吴玉庆：情有独“钟”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禁渔一年：老宋上岸记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万福桥：揭秘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800年古廊桥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非凡十年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|开放之路：小站大业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非凡十年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|文化惠民：在希望的田野上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剧情类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微视频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| 我的青春在田野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走出大山天地宽——从贫困的庙堂乡到世界自然遗产地五里坡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木棒槌戏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演绎精彩故事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阴条岭之路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客家古村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桑梓情深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澳大利亚厨师保罗：后悔当初没在渝北开店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微纪录丨山的儿子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火锅店老板疫中见真情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亚美尼亚教授：要追就追中国梦！东方梦！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初五，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25，985：自画像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生态答卷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| 昔日矿山变生态游园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动画创意类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綦食够味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传承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剧情类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涪陵，桥这一家子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我的涪陵——白鹤梁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外眼看重庆：我在中国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纪实类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老外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Vlog·边逛边买④ | 美食篇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M2JjNDA1NTExY2EwNzVjMGUzNzcwYTY1ZWJlZDIifQ=="/>
    <w:docVar w:name="KSO_WPS_MARK_KEY" w:val="376a900f-329c-4c64-8388-fd085b98247d"/>
  </w:docVars>
  <w:rsids>
    <w:rsidRoot w:val="00000000"/>
    <w:rsid w:val="066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974</Words>
  <Characters>1026</Characters>
  <Lines>0</Lines>
  <Paragraphs>0</Paragraphs>
  <TotalTime>0</TotalTime>
  <ScaleCrop>false</ScaleCrop>
  <LinksUpToDate>false</LinksUpToDate>
  <CharactersWithSpaces>1040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2023-01-10T08:29:15Z</dcterms:created>
  <dc:creator>Administrator</dc:creator>
  <cp:lastModifiedBy>新闻 彭辉</cp:lastModifiedBy>
  <dcterms:modified xsi:type="dcterms:W3CDTF">2023-01-10T08:29:29Z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F614FA6C5BDD4A8C8176C27FAF259B07</vt:lpwstr>
  </property>
</Properties>
</file>